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91FE7" w14:textId="77777777" w:rsidR="00B72C77" w:rsidRPr="00076304" w:rsidRDefault="0081691A" w:rsidP="00076304">
      <w:pPr>
        <w:spacing w:line="360" w:lineRule="auto"/>
        <w:jc w:val="center"/>
        <w:rPr>
          <w:b/>
          <w:noProof/>
          <w:sz w:val="56"/>
          <w:szCs w:val="56"/>
        </w:rPr>
      </w:pPr>
      <w:r w:rsidRPr="00076304">
        <w:rPr>
          <w:b/>
          <w:noProof/>
          <w:sz w:val="56"/>
          <w:szCs w:val="56"/>
        </w:rPr>
        <w:t>Occurrenzas da «Coscienza Svizzera»</w:t>
      </w:r>
    </w:p>
    <w:p w14:paraId="6CC9BA74" w14:textId="77777777" w:rsidR="0081691A" w:rsidRPr="00076304" w:rsidRDefault="0081691A" w:rsidP="00076304">
      <w:pPr>
        <w:spacing w:line="360" w:lineRule="auto"/>
        <w:jc w:val="center"/>
        <w:rPr>
          <w:b/>
          <w:noProof/>
          <w:sz w:val="40"/>
          <w:szCs w:val="40"/>
        </w:rPr>
      </w:pPr>
      <w:r w:rsidRPr="00076304">
        <w:rPr>
          <w:b/>
          <w:noProof/>
          <w:sz w:val="40"/>
          <w:szCs w:val="40"/>
        </w:rPr>
        <w:t>Plurilinguitad e relaziuns cun l’Italia</w:t>
      </w:r>
    </w:p>
    <w:p w14:paraId="1202F6AB" w14:textId="77777777" w:rsidR="0081691A" w:rsidRDefault="0081691A" w:rsidP="0081691A">
      <w:pPr>
        <w:spacing w:line="360" w:lineRule="auto"/>
        <w:jc w:val="both"/>
        <w:rPr>
          <w:noProof/>
          <w:sz w:val="28"/>
          <w:szCs w:val="28"/>
        </w:rPr>
      </w:pPr>
    </w:p>
    <w:p w14:paraId="16BDC1C9" w14:textId="62DF545D" w:rsidR="0081691A" w:rsidRPr="00BC14C6" w:rsidRDefault="0081691A" w:rsidP="0081691A">
      <w:pPr>
        <w:spacing w:line="360" w:lineRule="auto"/>
        <w:jc w:val="both"/>
        <w:rPr>
          <w:noProof/>
        </w:rPr>
      </w:pPr>
      <w:r w:rsidRPr="00BC14C6">
        <w:rPr>
          <w:noProof/>
        </w:rPr>
        <w:t xml:space="preserve">(gsc) </w:t>
      </w:r>
      <w:r w:rsidR="001F72FB" w:rsidRPr="00BC14C6">
        <w:rPr>
          <w:b/>
          <w:noProof/>
        </w:rPr>
        <w:t xml:space="preserve">La plurilinguitad svizra, francada sin il stgalim federal e sin quels dals chantuns, vegn adina puspè messa en dumonda </w:t>
      </w:r>
      <w:r w:rsidR="00A4640C" w:rsidRPr="00BC14C6">
        <w:rPr>
          <w:b/>
          <w:noProof/>
        </w:rPr>
        <w:t xml:space="preserve">da forzas che resguardan rumantsch e talian sco relicts folcloristics da </w:t>
      </w:r>
      <w:r w:rsidR="00076304" w:rsidRPr="00BC14C6">
        <w:rPr>
          <w:b/>
          <w:noProof/>
        </w:rPr>
        <w:t>tschientaners passads</w:t>
      </w:r>
      <w:r w:rsidR="00A4640C" w:rsidRPr="00BC14C6">
        <w:rPr>
          <w:b/>
          <w:noProof/>
        </w:rPr>
        <w:t xml:space="preserve">. </w:t>
      </w:r>
      <w:r w:rsidR="000302FD" w:rsidRPr="00BC14C6">
        <w:rPr>
          <w:b/>
          <w:noProof/>
        </w:rPr>
        <w:t xml:space="preserve">Encunter talas tendenzas sa dostan </w:t>
      </w:r>
      <w:r w:rsidR="00BA31FF" w:rsidRPr="00BC14C6">
        <w:rPr>
          <w:b/>
          <w:noProof/>
        </w:rPr>
        <w:t xml:space="preserve">las </w:t>
      </w:r>
      <w:r w:rsidR="000302FD" w:rsidRPr="00BC14C6">
        <w:rPr>
          <w:b/>
          <w:noProof/>
        </w:rPr>
        <w:t xml:space="preserve">uniuns che promovan lezzas linguas </w:t>
      </w:r>
      <w:r w:rsidR="00421102" w:rsidRPr="00BC14C6">
        <w:rPr>
          <w:b/>
          <w:noProof/>
        </w:rPr>
        <w:t xml:space="preserve">naziunalas </w:t>
      </w:r>
      <w:r w:rsidR="00BA31FF" w:rsidRPr="00BC14C6">
        <w:rPr>
          <w:b/>
          <w:noProof/>
        </w:rPr>
        <w:t xml:space="preserve">sco era «la communicaziun ed il barat tranter las cuminanzas linguisticas» (art. 70.3 CF). </w:t>
      </w:r>
      <w:r w:rsidR="00BA31FF" w:rsidRPr="00BC14C6">
        <w:rPr>
          <w:noProof/>
        </w:rPr>
        <w:t>Ina da quellas organisaziuns è «Coscienza Svizzera» (</w:t>
      </w:r>
      <w:hyperlink r:id="rId5" w:history="1">
        <w:r w:rsidR="00BA31FF" w:rsidRPr="00BC14C6">
          <w:rPr>
            <w:rStyle w:val="Link"/>
            <w:noProof/>
          </w:rPr>
          <w:t>www.coscienzasvizzera.ch</w:t>
        </w:r>
      </w:hyperlink>
      <w:r w:rsidR="00BA31FF" w:rsidRPr="00BC14C6">
        <w:rPr>
          <w:noProof/>
        </w:rPr>
        <w:t xml:space="preserve">), «gruppo di studio e d’informazione per la Svizzera Italiana», che arranscha proximamain duas occurrenzas en lez senn. </w:t>
      </w:r>
    </w:p>
    <w:p w14:paraId="2CDCB1E0" w14:textId="77777777" w:rsidR="00BC14C6" w:rsidRPr="00BC14C6" w:rsidRDefault="00BC14C6" w:rsidP="0081691A">
      <w:pPr>
        <w:spacing w:line="360" w:lineRule="auto"/>
        <w:jc w:val="both"/>
        <w:rPr>
          <w:noProof/>
        </w:rPr>
      </w:pPr>
    </w:p>
    <w:p w14:paraId="29A09B38" w14:textId="10CA4307" w:rsidR="00BC14C6" w:rsidRPr="00BC14C6" w:rsidRDefault="00BC14C6" w:rsidP="00BC14C6">
      <w:pPr>
        <w:spacing w:line="360" w:lineRule="auto"/>
        <w:jc w:val="center"/>
        <w:rPr>
          <w:b/>
          <w:noProof/>
          <w:sz w:val="28"/>
          <w:szCs w:val="28"/>
        </w:rPr>
      </w:pPr>
      <w:r w:rsidRPr="00BC14C6">
        <w:rPr>
          <w:b/>
          <w:noProof/>
          <w:sz w:val="28"/>
          <w:szCs w:val="28"/>
        </w:rPr>
        <w:t>Ligiaun, 23 da favrer</w:t>
      </w:r>
      <w:r w:rsidR="007268B1">
        <w:rPr>
          <w:b/>
          <w:noProof/>
          <w:sz w:val="28"/>
          <w:szCs w:val="28"/>
        </w:rPr>
        <w:t xml:space="preserve"> 2013</w:t>
      </w:r>
    </w:p>
    <w:p w14:paraId="3BA18473" w14:textId="77777777" w:rsidR="00421102" w:rsidRPr="00BC14C6" w:rsidRDefault="00421102" w:rsidP="0081691A">
      <w:pPr>
        <w:spacing w:line="360" w:lineRule="auto"/>
        <w:jc w:val="both"/>
        <w:rPr>
          <w:noProof/>
        </w:rPr>
      </w:pPr>
    </w:p>
    <w:p w14:paraId="3E62F875" w14:textId="5858B1AF" w:rsidR="00421102" w:rsidRDefault="00421102" w:rsidP="0081691A">
      <w:pPr>
        <w:spacing w:line="360" w:lineRule="auto"/>
        <w:jc w:val="both"/>
        <w:rPr>
          <w:noProof/>
        </w:rPr>
      </w:pPr>
      <w:r w:rsidRPr="00BC14C6">
        <w:rPr>
          <w:noProof/>
        </w:rPr>
        <w:t>L’emprima ha lieu sonda, ils 23 da favrer</w:t>
      </w:r>
      <w:r w:rsidR="00DC339C">
        <w:rPr>
          <w:noProof/>
        </w:rPr>
        <w:t>,</w:t>
      </w:r>
      <w:r w:rsidRPr="00BC14C6">
        <w:rPr>
          <w:noProof/>
        </w:rPr>
        <w:t xml:space="preserve"> a las 15.00 a l’Hotel Dante (Piazza Cioccaro 5) da Ligiaun, cun il sustegn da l’Uffizi federal da la cultura e dal Departament tessinais d’educaziun, cultura e sport. L’occurrenza ha num: «Giustizia lingui</w:t>
      </w:r>
      <w:r w:rsidR="007268B1">
        <w:rPr>
          <w:noProof/>
        </w:rPr>
        <w:t>stica e politiche linguisti</w:t>
      </w:r>
      <w:r w:rsidR="00005B6A">
        <w:rPr>
          <w:noProof/>
        </w:rPr>
        <w:t>che. P</w:t>
      </w:r>
      <w:r w:rsidRPr="00BC14C6">
        <w:rPr>
          <w:noProof/>
        </w:rPr>
        <w:t xml:space="preserve">erché conviene promuovere l’italiano e il multilinguismo.» </w:t>
      </w:r>
      <w:r w:rsidR="00DC339C">
        <w:rPr>
          <w:noProof/>
        </w:rPr>
        <w:t>«Coscienza S</w:t>
      </w:r>
      <w:r w:rsidR="00874E38">
        <w:rPr>
          <w:noProof/>
        </w:rPr>
        <w:t xml:space="preserve">vizzera» commentescha: «Bleras linguas ston </w:t>
      </w:r>
      <w:r w:rsidR="007268B1">
        <w:rPr>
          <w:noProof/>
        </w:rPr>
        <w:t>far frunt a la penetraziun ma</w:t>
      </w:r>
      <w:r w:rsidR="00005B6A">
        <w:rPr>
          <w:noProof/>
        </w:rPr>
        <w:t>ssiva da l’englais, lingua da la globalisaziun che cun sia pussanza ha midà ils equiliber</w:t>
      </w:r>
      <w:r w:rsidR="002C039A">
        <w:rPr>
          <w:noProof/>
        </w:rPr>
        <w:t>s linguistics (…). Era la Sviz</w:t>
      </w:r>
      <w:r w:rsidR="00005B6A">
        <w:rPr>
          <w:noProof/>
        </w:rPr>
        <w:t xml:space="preserve">ra sto examinar las vastas perspectivas purschidas </w:t>
      </w:r>
      <w:r w:rsidR="002C039A">
        <w:rPr>
          <w:noProof/>
        </w:rPr>
        <w:t>da lez grond vehichel, ma era se</w:t>
      </w:r>
      <w:r w:rsidR="00005B6A">
        <w:rPr>
          <w:noProof/>
        </w:rPr>
        <w:t xml:space="preserve">s privels per nossa plurilinguitad </w:t>
      </w:r>
      <w:r w:rsidR="007268B1">
        <w:rPr>
          <w:noProof/>
        </w:rPr>
        <w:t>tradiziunala helvetic</w:t>
      </w:r>
      <w:r w:rsidR="00005B6A">
        <w:rPr>
          <w:noProof/>
        </w:rPr>
        <w:t xml:space="preserve">a (…). ‚Coscienza Svizzera’ ha decis d’arranschar scuntradas per ponderar davart las alternativas (…) al motto ‚English only’.» </w:t>
      </w:r>
      <w:r w:rsidR="00D11F5A" w:rsidRPr="00BC14C6">
        <w:rPr>
          <w:noProof/>
        </w:rPr>
        <w:t>Suenter il pled da bainvegni, fatg da</w:t>
      </w:r>
      <w:r w:rsidR="00076304" w:rsidRPr="00BC14C6">
        <w:rPr>
          <w:noProof/>
        </w:rPr>
        <w:t>l parsura,</w:t>
      </w:r>
      <w:r w:rsidR="00D11F5A" w:rsidRPr="00BC14C6">
        <w:rPr>
          <w:noProof/>
        </w:rPr>
        <w:t xml:space="preserve"> l’anteriur cuss. naz. Remigio Ratti (Ligiaun</w:t>
      </w:r>
      <w:r w:rsidR="00F56C16" w:rsidRPr="00BC14C6">
        <w:rPr>
          <w:noProof/>
        </w:rPr>
        <w:t>)</w:t>
      </w:r>
      <w:r w:rsidR="00076304" w:rsidRPr="00BC14C6">
        <w:rPr>
          <w:noProof/>
        </w:rPr>
        <w:t>,</w:t>
      </w:r>
      <w:r w:rsidR="00F56C16" w:rsidRPr="00BC14C6">
        <w:rPr>
          <w:noProof/>
        </w:rPr>
        <w:t xml:space="preserve"> ed il referat introductiv dal linguist Alessio Petralli (Ligiaun), referescha </w:t>
      </w:r>
      <w:r w:rsidR="001F3926" w:rsidRPr="00BC14C6">
        <w:rPr>
          <w:noProof/>
        </w:rPr>
        <w:t>l’economist</w:t>
      </w:r>
      <w:r w:rsidR="00076304" w:rsidRPr="00BC14C6">
        <w:rPr>
          <w:noProof/>
        </w:rPr>
        <w:t xml:space="preserve"> Michele Gazzola, perscrutader tar la Facultad d’economia da l’Universitad Humboldt (Berlin). </w:t>
      </w:r>
      <w:r w:rsidR="00CC41C6" w:rsidRPr="00BC14C6">
        <w:rPr>
          <w:noProof/>
        </w:rPr>
        <w:t>I suonda ina discu</w:t>
      </w:r>
      <w:r w:rsidR="000F39CD" w:rsidRPr="00BC14C6">
        <w:rPr>
          <w:noProof/>
        </w:rPr>
        <w:t>ssiun publica. Suenter la pausa, a las 17.00, preschenta il «P.E.N. International, Centro della Svizzera italiana e retoromancia»</w:t>
      </w:r>
      <w:r w:rsidR="008E0967" w:rsidRPr="00BC14C6">
        <w:rPr>
          <w:noProof/>
        </w:rPr>
        <w:t xml:space="preserve"> (</w:t>
      </w:r>
      <w:hyperlink r:id="rId6" w:history="1">
        <w:r w:rsidR="00DC339C" w:rsidRPr="001C1E88">
          <w:rPr>
            <w:rStyle w:val="Link"/>
            <w:noProof/>
          </w:rPr>
          <w:t>info@pensvizzeraitaliana.org</w:t>
        </w:r>
      </w:hyperlink>
      <w:r w:rsidR="008E0967" w:rsidRPr="00BC14C6">
        <w:rPr>
          <w:noProof/>
        </w:rPr>
        <w:t>)</w:t>
      </w:r>
      <w:r w:rsidR="00DC339C">
        <w:rPr>
          <w:noProof/>
        </w:rPr>
        <w:t xml:space="preserve"> </w:t>
      </w:r>
      <w:r w:rsidR="000F39CD" w:rsidRPr="00BC14C6">
        <w:rPr>
          <w:noProof/>
        </w:rPr>
        <w:t>, la Decleraziun universala dals dretgs linguisti</w:t>
      </w:r>
      <w:r w:rsidR="00FD4F6A" w:rsidRPr="00BC14C6">
        <w:rPr>
          <w:noProof/>
        </w:rPr>
        <w:t>cs (Barcelona, 9 da zercladur 1996).</w:t>
      </w:r>
      <w:r w:rsidR="009A62E8" w:rsidRPr="00BC14C6">
        <w:rPr>
          <w:noProof/>
        </w:rPr>
        <w:t xml:space="preserve"> Il «P.E.N. International», uniun mund</w:t>
      </w:r>
      <w:r w:rsidR="008E0967" w:rsidRPr="00BC14C6">
        <w:rPr>
          <w:noProof/>
        </w:rPr>
        <w:t>iala da «Poets, Essayists, Nove</w:t>
      </w:r>
      <w:r w:rsidR="009A62E8" w:rsidRPr="00BC14C6">
        <w:rPr>
          <w:noProof/>
        </w:rPr>
        <w:t>lists» fundada 1921 a Londra, promova la libertad d’expressiun en l’entir mund</w:t>
      </w:r>
      <w:r w:rsidR="00DC339C">
        <w:rPr>
          <w:noProof/>
        </w:rPr>
        <w:t>, cumbatta mintga furma d’op</w:t>
      </w:r>
      <w:r w:rsidR="008E0967" w:rsidRPr="00BC14C6">
        <w:rPr>
          <w:noProof/>
        </w:rPr>
        <w:t>pressiun da las libertads spiertala</w:t>
      </w:r>
      <w:r w:rsidR="00DC339C">
        <w:rPr>
          <w:noProof/>
        </w:rPr>
        <w:t>s</w:t>
      </w:r>
      <w:r w:rsidR="008E0967" w:rsidRPr="00BC14C6">
        <w:rPr>
          <w:noProof/>
        </w:rPr>
        <w:t xml:space="preserve"> e stimulescha l’amicizia ed il barat cultural.</w:t>
      </w:r>
      <w:r w:rsidR="001F3926" w:rsidRPr="00BC14C6">
        <w:rPr>
          <w:noProof/>
        </w:rPr>
        <w:t xml:space="preserve"> </w:t>
      </w:r>
      <w:r w:rsidR="002B4988" w:rsidRPr="00BC14C6">
        <w:rPr>
          <w:noProof/>
        </w:rPr>
        <w:t xml:space="preserve">Ses center </w:t>
      </w:r>
      <w:r w:rsidR="00DC339C">
        <w:rPr>
          <w:noProof/>
        </w:rPr>
        <w:t>per</w:t>
      </w:r>
      <w:r w:rsidR="002B4988" w:rsidRPr="00BC14C6">
        <w:rPr>
          <w:noProof/>
        </w:rPr>
        <w:t xml:space="preserve"> la Svizra italofona e rumantscha exista dapi 1959; Andri Peer (</w:t>
      </w:r>
      <w:r w:rsidR="00FC6423" w:rsidRPr="00BC14C6">
        <w:rPr>
          <w:noProof/>
        </w:rPr>
        <w:t>1921-1985)</w:t>
      </w:r>
      <w:r w:rsidR="002B4988" w:rsidRPr="00BC14C6">
        <w:rPr>
          <w:noProof/>
        </w:rPr>
        <w:t xml:space="preserve"> e Grytzko Mascioni (</w:t>
      </w:r>
      <w:r w:rsidR="00FC6423" w:rsidRPr="00BC14C6">
        <w:rPr>
          <w:noProof/>
        </w:rPr>
        <w:t>1936-2003)</w:t>
      </w:r>
      <w:r w:rsidR="002B4988" w:rsidRPr="00BC14C6">
        <w:rPr>
          <w:noProof/>
        </w:rPr>
        <w:t xml:space="preserve"> èn stads </w:t>
      </w:r>
      <w:r w:rsidR="00DC339C">
        <w:rPr>
          <w:noProof/>
        </w:rPr>
        <w:t xml:space="preserve">dus da </w:t>
      </w:r>
      <w:r w:rsidR="002B4988" w:rsidRPr="00BC14C6">
        <w:rPr>
          <w:noProof/>
        </w:rPr>
        <w:t>ses parsura</w:t>
      </w:r>
      <w:r w:rsidR="00FC6423" w:rsidRPr="00BC14C6">
        <w:rPr>
          <w:noProof/>
        </w:rPr>
        <w:t>s</w:t>
      </w:r>
      <w:r w:rsidR="003C28C7">
        <w:rPr>
          <w:noProof/>
        </w:rPr>
        <w:t xml:space="preserve">, Margarita </w:t>
      </w:r>
      <w:r w:rsidR="002B4988" w:rsidRPr="00BC14C6">
        <w:rPr>
          <w:noProof/>
        </w:rPr>
        <w:t>Uffer (</w:t>
      </w:r>
      <w:r w:rsidR="007268B1">
        <w:rPr>
          <w:noProof/>
        </w:rPr>
        <w:t xml:space="preserve">«Falispa», </w:t>
      </w:r>
      <w:r w:rsidR="00FC6423" w:rsidRPr="00BC14C6">
        <w:rPr>
          <w:noProof/>
        </w:rPr>
        <w:t>1921-2010</w:t>
      </w:r>
      <w:r w:rsidR="002B4988" w:rsidRPr="00BC14C6">
        <w:rPr>
          <w:noProof/>
        </w:rPr>
        <w:t xml:space="preserve">) è stada </w:t>
      </w:r>
      <w:r w:rsidR="00DC339C">
        <w:rPr>
          <w:noProof/>
        </w:rPr>
        <w:t xml:space="preserve">ina da </w:t>
      </w:r>
      <w:r w:rsidR="002B4988" w:rsidRPr="00BC14C6">
        <w:rPr>
          <w:noProof/>
        </w:rPr>
        <w:t>sia</w:t>
      </w:r>
      <w:r w:rsidR="00DC339C">
        <w:rPr>
          <w:noProof/>
        </w:rPr>
        <w:t>s</w:t>
      </w:r>
      <w:r w:rsidR="002B4988" w:rsidRPr="00BC14C6">
        <w:rPr>
          <w:noProof/>
        </w:rPr>
        <w:t xml:space="preserve"> secretaria</w:t>
      </w:r>
      <w:r w:rsidR="00DC339C">
        <w:rPr>
          <w:noProof/>
        </w:rPr>
        <w:t>s</w:t>
      </w:r>
      <w:r w:rsidR="002B4988" w:rsidRPr="00BC14C6">
        <w:rPr>
          <w:noProof/>
        </w:rPr>
        <w:t xml:space="preserve">. </w:t>
      </w:r>
      <w:r w:rsidR="00D11F5A" w:rsidRPr="00BC14C6">
        <w:rPr>
          <w:noProof/>
        </w:rPr>
        <w:t xml:space="preserve"> </w:t>
      </w:r>
      <w:r w:rsidRPr="00BC14C6">
        <w:rPr>
          <w:noProof/>
        </w:rPr>
        <w:t xml:space="preserve"> </w:t>
      </w:r>
    </w:p>
    <w:p w14:paraId="7C9CB75E" w14:textId="77777777" w:rsidR="00BC14C6" w:rsidRDefault="00BC14C6" w:rsidP="0081691A">
      <w:pPr>
        <w:spacing w:line="360" w:lineRule="auto"/>
        <w:jc w:val="both"/>
        <w:rPr>
          <w:noProof/>
        </w:rPr>
      </w:pPr>
    </w:p>
    <w:p w14:paraId="23338E35" w14:textId="7E569DC5" w:rsidR="00BC14C6" w:rsidRDefault="00BC14C6" w:rsidP="00BC14C6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Lucarn, 1. da mars</w:t>
      </w:r>
      <w:r w:rsidR="007268B1">
        <w:rPr>
          <w:b/>
          <w:noProof/>
          <w:sz w:val="28"/>
          <w:szCs w:val="28"/>
        </w:rPr>
        <w:t xml:space="preserve"> 2013</w:t>
      </w:r>
    </w:p>
    <w:p w14:paraId="515606FE" w14:textId="77777777" w:rsidR="00DC339C" w:rsidRDefault="00DC339C" w:rsidP="00BC14C6">
      <w:pPr>
        <w:spacing w:line="360" w:lineRule="auto"/>
        <w:jc w:val="center"/>
        <w:rPr>
          <w:b/>
          <w:noProof/>
          <w:sz w:val="28"/>
          <w:szCs w:val="28"/>
        </w:rPr>
      </w:pPr>
    </w:p>
    <w:p w14:paraId="6C572DD7" w14:textId="310C34A3" w:rsidR="00DC339C" w:rsidRDefault="00DC339C" w:rsidP="00DC339C">
      <w:pPr>
        <w:spacing w:line="360" w:lineRule="auto"/>
        <w:jc w:val="both"/>
        <w:rPr>
          <w:noProof/>
        </w:rPr>
      </w:pPr>
      <w:r w:rsidRPr="00263981">
        <w:rPr>
          <w:noProof/>
        </w:rPr>
        <w:t xml:space="preserve">Da </w:t>
      </w:r>
      <w:r w:rsidR="009C2939" w:rsidRPr="00263981">
        <w:rPr>
          <w:noProof/>
        </w:rPr>
        <w:t xml:space="preserve">venderdì </w:t>
      </w:r>
      <w:r w:rsidR="002C039A">
        <w:rPr>
          <w:noProof/>
        </w:rPr>
        <w:t>Chalandamars</w:t>
      </w:r>
      <w:r w:rsidRPr="00263981">
        <w:rPr>
          <w:noProof/>
        </w:rPr>
        <w:t xml:space="preserve"> </w:t>
      </w:r>
      <w:r w:rsidR="0039621F" w:rsidRPr="00263981">
        <w:rPr>
          <w:noProof/>
        </w:rPr>
        <w:t xml:space="preserve">a las </w:t>
      </w:r>
      <w:r w:rsidR="00771B37" w:rsidRPr="00263981">
        <w:rPr>
          <w:noProof/>
        </w:rPr>
        <w:t>13.45</w:t>
      </w:r>
      <w:r w:rsidR="0039621F" w:rsidRPr="00263981">
        <w:rPr>
          <w:noProof/>
        </w:rPr>
        <w:t xml:space="preserve"> </w:t>
      </w:r>
      <w:r w:rsidRPr="00263981">
        <w:rPr>
          <w:noProof/>
        </w:rPr>
        <w:t xml:space="preserve">arranschan «Coscienza Svizzera» e la partiziun </w:t>
      </w:r>
      <w:r w:rsidR="0039621F" w:rsidRPr="00263981">
        <w:rPr>
          <w:noProof/>
        </w:rPr>
        <w:t>«</w:t>
      </w:r>
      <w:r w:rsidRPr="00263981">
        <w:rPr>
          <w:noProof/>
        </w:rPr>
        <w:t>Furmaziun ed emprendissadi</w:t>
      </w:r>
      <w:r w:rsidR="0039621F" w:rsidRPr="00263981">
        <w:rPr>
          <w:noProof/>
        </w:rPr>
        <w:t>»</w:t>
      </w:r>
      <w:r w:rsidRPr="00263981">
        <w:rPr>
          <w:noProof/>
        </w:rPr>
        <w:t xml:space="preserve"> </w:t>
      </w:r>
      <w:r w:rsidR="00771B37" w:rsidRPr="00263981">
        <w:rPr>
          <w:noProof/>
        </w:rPr>
        <w:t xml:space="preserve">(DFA) </w:t>
      </w:r>
      <w:r w:rsidRPr="00263981">
        <w:rPr>
          <w:noProof/>
        </w:rPr>
        <w:t>da la Scola auta</w:t>
      </w:r>
      <w:r w:rsidR="000D0EC6" w:rsidRPr="00263981">
        <w:rPr>
          <w:noProof/>
        </w:rPr>
        <w:t xml:space="preserve"> professiunala da la Svizra italofona (SUPSI</w:t>
      </w:r>
      <w:r w:rsidR="009C2939" w:rsidRPr="00263981">
        <w:rPr>
          <w:noProof/>
        </w:rPr>
        <w:t xml:space="preserve">, </w:t>
      </w:r>
      <w:hyperlink r:id="rId7" w:history="1">
        <w:r w:rsidR="009C2939" w:rsidRPr="00263981">
          <w:rPr>
            <w:rStyle w:val="Link"/>
            <w:noProof/>
          </w:rPr>
          <w:t>www.supsi.ch/dfa</w:t>
        </w:r>
      </w:hyperlink>
      <w:r w:rsidR="009C2939" w:rsidRPr="00263981">
        <w:rPr>
          <w:noProof/>
        </w:rPr>
        <w:t xml:space="preserve">) in «incontro pubblico» entitulà: «La Svizzera nei suoi rapporti con l’italianità e con l’Italia. Cultura, lingua, politica, migrazioni.» </w:t>
      </w:r>
      <w:r w:rsidR="00B40905" w:rsidRPr="00263981">
        <w:rPr>
          <w:noProof/>
        </w:rPr>
        <w:t xml:space="preserve">L’occurrenza ha lieu en l’aula da </w:t>
      </w:r>
      <w:r w:rsidR="00771B37" w:rsidRPr="00263981">
        <w:rPr>
          <w:noProof/>
        </w:rPr>
        <w:t>DFA</w:t>
      </w:r>
      <w:r w:rsidR="00B40905" w:rsidRPr="00263981">
        <w:rPr>
          <w:noProof/>
        </w:rPr>
        <w:t xml:space="preserve"> (Piazza S. Francesco 19, Lucarn). </w:t>
      </w:r>
      <w:r w:rsidR="009C2939" w:rsidRPr="00263981">
        <w:rPr>
          <w:noProof/>
        </w:rPr>
        <w:t xml:space="preserve">I sa tracta d’examinar </w:t>
      </w:r>
      <w:r w:rsidR="007268B1" w:rsidRPr="00263981">
        <w:rPr>
          <w:noProof/>
        </w:rPr>
        <w:t xml:space="preserve">la situaziun da </w:t>
      </w:r>
      <w:r w:rsidR="003C56AE">
        <w:rPr>
          <w:noProof/>
        </w:rPr>
        <w:t xml:space="preserve">la </w:t>
      </w:r>
      <w:r w:rsidR="007268B1" w:rsidRPr="00263981">
        <w:rPr>
          <w:noProof/>
        </w:rPr>
        <w:t xml:space="preserve">lingua e cultura taliana en Svizra, las politicas linguisticas da la Svizra e da l’Italia, ils problems finanzials ed economics da lur relaziuns e la relevanza da l’emigraziun taliana </w:t>
      </w:r>
      <w:r w:rsidR="0039621F" w:rsidRPr="00263981">
        <w:rPr>
          <w:noProof/>
        </w:rPr>
        <w:t xml:space="preserve">vers la Svizra. L’occurrenza fa part da la scolaziun da la futura magistraglia italofona per la scola superiura </w:t>
      </w:r>
      <w:r w:rsidR="001A60F4" w:rsidRPr="00263981">
        <w:rPr>
          <w:noProof/>
        </w:rPr>
        <w:t xml:space="preserve">(talian, istorgia, geografia) </w:t>
      </w:r>
      <w:r w:rsidR="0039621F" w:rsidRPr="00263981">
        <w:rPr>
          <w:noProof/>
        </w:rPr>
        <w:t>ed il gimnasi</w:t>
      </w:r>
      <w:r w:rsidR="001A60F4" w:rsidRPr="00263981">
        <w:rPr>
          <w:noProof/>
        </w:rPr>
        <w:t xml:space="preserve"> (talian, economia, dretg)</w:t>
      </w:r>
      <w:r w:rsidR="0039621F" w:rsidRPr="00263981">
        <w:rPr>
          <w:noProof/>
        </w:rPr>
        <w:t xml:space="preserve">. Suenter ils pleds da bainvegni da Michele Mainardi, schef da </w:t>
      </w:r>
      <w:r w:rsidR="00771B37" w:rsidRPr="00263981">
        <w:rPr>
          <w:noProof/>
        </w:rPr>
        <w:t>DFA,</w:t>
      </w:r>
      <w:r w:rsidR="001A60F4" w:rsidRPr="00263981">
        <w:rPr>
          <w:noProof/>
        </w:rPr>
        <w:t xml:space="preserve"> e da Remigio Ratti, vegn l’introducziun da Marcello </w:t>
      </w:r>
      <w:r w:rsidR="00FD2CB5" w:rsidRPr="00263981">
        <w:rPr>
          <w:noProof/>
        </w:rPr>
        <w:t>Ostinelli, docent da filosofia e didactica</w:t>
      </w:r>
      <w:r w:rsidR="00771B37" w:rsidRPr="00263981">
        <w:rPr>
          <w:noProof/>
        </w:rPr>
        <w:t xml:space="preserve">. I suonda in referat dal geopolitolog Lucio Caracciolo (Roma), </w:t>
      </w:r>
      <w:r w:rsidR="00311CCE">
        <w:rPr>
          <w:noProof/>
        </w:rPr>
        <w:t xml:space="preserve">docent da l’Universitad libra da studis socials (LUISS, Roma) e </w:t>
      </w:r>
      <w:r w:rsidR="00771B37" w:rsidRPr="00263981">
        <w:rPr>
          <w:noProof/>
        </w:rPr>
        <w:t>directur da la revista «Limes»</w:t>
      </w:r>
      <w:r w:rsidR="00364368">
        <w:rPr>
          <w:noProof/>
        </w:rPr>
        <w:t xml:space="preserve"> (</w:t>
      </w:r>
      <w:hyperlink r:id="rId8" w:history="1">
        <w:r w:rsidR="00364368" w:rsidRPr="003073FF">
          <w:rPr>
            <w:rStyle w:val="Link"/>
            <w:noProof/>
          </w:rPr>
          <w:t>www.limesonline.com</w:t>
        </w:r>
      </w:hyperlink>
      <w:r w:rsidR="00364368">
        <w:rPr>
          <w:noProof/>
        </w:rPr>
        <w:t xml:space="preserve">) </w:t>
      </w:r>
      <w:r w:rsidR="00771B37" w:rsidRPr="00263981">
        <w:rPr>
          <w:noProof/>
        </w:rPr>
        <w:t xml:space="preserve">; lez ha edì 2011 in quadern spezial davart la Svizra (v. La Quotidiana dals 9 da favrer 2012). Sin quai s’expriman trais gruppas da giuventetgna che frequentan la partiziun DFA. Suenter ina </w:t>
      </w:r>
      <w:r w:rsidR="00771B37" w:rsidRPr="003C56AE">
        <w:rPr>
          <w:noProof/>
        </w:rPr>
        <w:t>d</w:t>
      </w:r>
      <w:r w:rsidR="00C0131B" w:rsidRPr="003C56AE">
        <w:rPr>
          <w:noProof/>
        </w:rPr>
        <w:t>ebatta</w:t>
      </w:r>
      <w:r w:rsidR="00771B37" w:rsidRPr="003C56AE">
        <w:rPr>
          <w:noProof/>
        </w:rPr>
        <w:t xml:space="preserve"> cun il public ed ina pausa </w:t>
      </w:r>
      <w:r w:rsidR="00C0131B" w:rsidRPr="003C56AE">
        <w:rPr>
          <w:noProof/>
        </w:rPr>
        <w:t>referescha Renato Martinoni (Universitad da S. Gagl), autur da «La lingua italiana in Svizzera» (v. La Quotidiana dals 5 d’october 2011)</w:t>
      </w:r>
      <w:r w:rsidR="00263981" w:rsidRPr="003C56AE">
        <w:rPr>
          <w:noProof/>
        </w:rPr>
        <w:t xml:space="preserve">. </w:t>
      </w:r>
      <w:r w:rsidR="0039621F" w:rsidRPr="003C56AE">
        <w:rPr>
          <w:noProof/>
        </w:rPr>
        <w:t xml:space="preserve"> </w:t>
      </w:r>
      <w:r w:rsidR="000F40C9" w:rsidRPr="003C56AE">
        <w:rPr>
          <w:noProof/>
        </w:rPr>
        <w:t>Lura discurran puspè gruppas da giuventegna</w:t>
      </w:r>
      <w:r w:rsidR="00766398" w:rsidRPr="003C56AE">
        <w:rPr>
          <w:noProof/>
        </w:rPr>
        <w:t xml:space="preserve">, ed il public po discutar cun ils referents – deplorablamain mo umens. </w:t>
      </w:r>
      <w:r w:rsidR="00364368" w:rsidRPr="003C56AE">
        <w:rPr>
          <w:noProof/>
        </w:rPr>
        <w:t xml:space="preserve">Il pled final fa il politolog Oscar Mazzoleni (Università da Losanna). </w:t>
      </w:r>
      <w:r w:rsidR="003C56AE" w:rsidRPr="003C56AE">
        <w:rPr>
          <w:noProof/>
        </w:rPr>
        <w:t>L’occurrenza duai finir a las 17.30.</w:t>
      </w:r>
    </w:p>
    <w:p w14:paraId="51A23690" w14:textId="77777777" w:rsidR="00541E97" w:rsidRDefault="00541E97" w:rsidP="00DC339C">
      <w:pPr>
        <w:spacing w:line="360" w:lineRule="auto"/>
        <w:jc w:val="both"/>
        <w:rPr>
          <w:noProof/>
        </w:rPr>
      </w:pPr>
    </w:p>
    <w:p w14:paraId="57140FF9" w14:textId="77777777" w:rsidR="00541E97" w:rsidRDefault="00541E97" w:rsidP="00DC339C">
      <w:pPr>
        <w:spacing w:line="360" w:lineRule="auto"/>
        <w:jc w:val="both"/>
        <w:rPr>
          <w:noProof/>
        </w:rPr>
      </w:pPr>
    </w:p>
    <w:p w14:paraId="37B59F3F" w14:textId="4DAAFAEB" w:rsidR="00541E97" w:rsidRPr="00541E97" w:rsidRDefault="00541E97" w:rsidP="00541E97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La Quotidiana, 19 da favrer 2013, p. 15</w:t>
      </w:r>
      <w:bookmarkStart w:id="0" w:name="_GoBack"/>
      <w:bookmarkEnd w:id="0"/>
    </w:p>
    <w:sectPr w:rsidR="00541E97" w:rsidRPr="00541E97" w:rsidSect="0081691A">
      <w:pgSz w:w="11900" w:h="16840"/>
      <w:pgMar w:top="680" w:right="1418" w:bottom="68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1A"/>
    <w:rsid w:val="00005B6A"/>
    <w:rsid w:val="000302FD"/>
    <w:rsid w:val="00076304"/>
    <w:rsid w:val="000D0EC6"/>
    <w:rsid w:val="000F39CD"/>
    <w:rsid w:val="000F40C9"/>
    <w:rsid w:val="001A60F4"/>
    <w:rsid w:val="001F3926"/>
    <w:rsid w:val="001F72FB"/>
    <w:rsid w:val="00250C16"/>
    <w:rsid w:val="00263981"/>
    <w:rsid w:val="002B4988"/>
    <w:rsid w:val="002C039A"/>
    <w:rsid w:val="00311CCE"/>
    <w:rsid w:val="00364368"/>
    <w:rsid w:val="0039621F"/>
    <w:rsid w:val="003C28C7"/>
    <w:rsid w:val="003C56AE"/>
    <w:rsid w:val="00421102"/>
    <w:rsid w:val="00541E97"/>
    <w:rsid w:val="00676970"/>
    <w:rsid w:val="007268B1"/>
    <w:rsid w:val="00766398"/>
    <w:rsid w:val="00771B37"/>
    <w:rsid w:val="0081691A"/>
    <w:rsid w:val="00874E38"/>
    <w:rsid w:val="008E0967"/>
    <w:rsid w:val="00973A17"/>
    <w:rsid w:val="009A62E8"/>
    <w:rsid w:val="009C2939"/>
    <w:rsid w:val="00A4640C"/>
    <w:rsid w:val="00B40905"/>
    <w:rsid w:val="00B72C77"/>
    <w:rsid w:val="00BA31FF"/>
    <w:rsid w:val="00BC14C6"/>
    <w:rsid w:val="00C0131B"/>
    <w:rsid w:val="00CC41C6"/>
    <w:rsid w:val="00D11F5A"/>
    <w:rsid w:val="00DC339C"/>
    <w:rsid w:val="00F56C16"/>
    <w:rsid w:val="00FC6423"/>
    <w:rsid w:val="00FD2CB5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734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A3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A3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scienzasvizzera.ch" TargetMode="External"/><Relationship Id="rId6" Type="http://schemas.openxmlformats.org/officeDocument/2006/relationships/hyperlink" Target="mailto:info@pensvizzeraitaliana.org" TargetMode="External"/><Relationship Id="rId7" Type="http://schemas.openxmlformats.org/officeDocument/2006/relationships/hyperlink" Target="http://www.supsi.ch/dfa" TargetMode="External"/><Relationship Id="rId8" Type="http://schemas.openxmlformats.org/officeDocument/2006/relationships/hyperlink" Target="http://www.limesonlin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3915</Characters>
  <Application>Microsoft Macintosh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Guiu Sobiela</dc:creator>
  <cp:keywords/>
  <dc:description/>
  <cp:lastModifiedBy>Guiu Sobiela</cp:lastModifiedBy>
  <cp:revision>25</cp:revision>
  <cp:lastPrinted>2013-02-15T16:59:00Z</cp:lastPrinted>
  <dcterms:created xsi:type="dcterms:W3CDTF">2013-02-15T09:24:00Z</dcterms:created>
  <dcterms:modified xsi:type="dcterms:W3CDTF">2013-02-19T19:15:00Z</dcterms:modified>
</cp:coreProperties>
</file>